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D4" w:rsidRPr="00693E05" w:rsidRDefault="006774D4" w:rsidP="00693E05">
      <w:pPr>
        <w:pStyle w:val="Bezriadkovania"/>
        <w:rPr>
          <w:b/>
          <w:sz w:val="40"/>
          <w:szCs w:val="40"/>
        </w:rPr>
      </w:pPr>
      <w:r w:rsidRPr="00693E05">
        <w:rPr>
          <w:b/>
          <w:sz w:val="40"/>
          <w:szCs w:val="40"/>
        </w:rPr>
        <w:t xml:space="preserve">Výmenný / reklamačný formulár </w:t>
      </w:r>
    </w:p>
    <w:p w:rsidR="006774D4" w:rsidRPr="00693E05" w:rsidRDefault="003D4D9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Slúži na výmenu / v</w:t>
      </w:r>
      <w:r w:rsidR="006774D4" w:rsidRPr="00693E05">
        <w:rPr>
          <w:rFonts w:ascii="Times New Roman" w:hAnsi="Times New Roman" w:cs="Times New Roman"/>
          <w:b/>
          <w:sz w:val="20"/>
          <w:szCs w:val="20"/>
        </w:rPr>
        <w:t xml:space="preserve">rátenie / reklamáciu tovaru 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 xml:space="preserve">V prípade, že ste s tovarom z akýchkoľvek dôvodov neboli spokojní, môžete ho do 14 </w:t>
      </w:r>
      <w:r w:rsidR="00122AB4">
        <w:rPr>
          <w:rFonts w:ascii="Times New Roman" w:hAnsi="Times New Roman" w:cs="Times New Roman"/>
          <w:sz w:val="20"/>
          <w:szCs w:val="20"/>
        </w:rPr>
        <w:t xml:space="preserve">kalendárnych </w:t>
      </w:r>
      <w:r w:rsidRPr="00693E05">
        <w:rPr>
          <w:rFonts w:ascii="Times New Roman" w:hAnsi="Times New Roman" w:cs="Times New Roman"/>
          <w:sz w:val="20"/>
          <w:szCs w:val="20"/>
        </w:rPr>
        <w:t>dní od prevzatia zásielky vrátiť. Pr</w:t>
      </w:r>
      <w:r w:rsidR="003D4D93">
        <w:rPr>
          <w:rFonts w:ascii="Times New Roman" w:hAnsi="Times New Roman" w:cs="Times New Roman"/>
          <w:sz w:val="20"/>
          <w:szCs w:val="20"/>
        </w:rPr>
        <w:t xml:space="preserve">e urýchlenie vašej reklamácie, vrátenia alebo </w:t>
      </w:r>
      <w:r w:rsidRPr="00693E05">
        <w:rPr>
          <w:rFonts w:ascii="Times New Roman" w:hAnsi="Times New Roman" w:cs="Times New Roman"/>
          <w:sz w:val="20"/>
          <w:szCs w:val="20"/>
        </w:rPr>
        <w:t>výmeny, prosím vyplňte tento formulár a priložte ho spolu s objednávkou k tovaru.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 xml:space="preserve"> Upozornenie! </w:t>
      </w:r>
    </w:p>
    <w:p w:rsid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>1. Reklamácia bude vybavená v zmysl</w:t>
      </w:r>
      <w:r w:rsidR="003D4D93">
        <w:rPr>
          <w:rFonts w:ascii="Times New Roman" w:hAnsi="Times New Roman" w:cs="Times New Roman"/>
          <w:sz w:val="20"/>
          <w:szCs w:val="20"/>
        </w:rPr>
        <w:t>e zákona do 30 kalendárnych dní</w:t>
      </w:r>
      <w:r w:rsidRPr="00693E05">
        <w:rPr>
          <w:rFonts w:ascii="Times New Roman" w:hAnsi="Times New Roman" w:cs="Times New Roman"/>
          <w:sz w:val="20"/>
          <w:szCs w:val="20"/>
        </w:rPr>
        <w:t xml:space="preserve"> /ako je uvedené v obchodných podmienkach/</w:t>
      </w:r>
      <w:r w:rsidR="003D4D93">
        <w:rPr>
          <w:rFonts w:ascii="Times New Roman" w:hAnsi="Times New Roman" w:cs="Times New Roman"/>
          <w:sz w:val="20"/>
          <w:szCs w:val="20"/>
        </w:rPr>
        <w:t>.</w:t>
      </w:r>
      <w:r w:rsidRPr="00693E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>2. Tovar na vrátenie do 14</w:t>
      </w:r>
      <w:r w:rsidR="00122AB4">
        <w:rPr>
          <w:rFonts w:ascii="Times New Roman" w:hAnsi="Times New Roman" w:cs="Times New Roman"/>
          <w:sz w:val="20"/>
          <w:szCs w:val="20"/>
        </w:rPr>
        <w:t xml:space="preserve"> kalendárnych</w:t>
      </w:r>
      <w:r w:rsidRPr="00693E05">
        <w:rPr>
          <w:rFonts w:ascii="Times New Roman" w:hAnsi="Times New Roman" w:cs="Times New Roman"/>
          <w:sz w:val="20"/>
          <w:szCs w:val="20"/>
        </w:rPr>
        <w:t xml:space="preserve"> dní</w:t>
      </w:r>
      <w:r w:rsidR="00122AB4">
        <w:rPr>
          <w:rFonts w:ascii="Times New Roman" w:hAnsi="Times New Roman" w:cs="Times New Roman"/>
          <w:sz w:val="20"/>
          <w:szCs w:val="20"/>
        </w:rPr>
        <w:t xml:space="preserve"> </w:t>
      </w:r>
      <w:r w:rsidRPr="00693E05">
        <w:rPr>
          <w:rFonts w:ascii="Times New Roman" w:hAnsi="Times New Roman" w:cs="Times New Roman"/>
          <w:sz w:val="20"/>
          <w:szCs w:val="20"/>
        </w:rPr>
        <w:t xml:space="preserve"> musí byť nepoškodený, nepoužitý</w:t>
      </w:r>
      <w:r w:rsidR="003D4D93">
        <w:rPr>
          <w:rFonts w:ascii="Times New Roman" w:hAnsi="Times New Roman" w:cs="Times New Roman"/>
          <w:sz w:val="20"/>
          <w:szCs w:val="20"/>
        </w:rPr>
        <w:t>,</w:t>
      </w:r>
      <w:r w:rsidRPr="00693E05">
        <w:rPr>
          <w:rFonts w:ascii="Times New Roman" w:hAnsi="Times New Roman" w:cs="Times New Roman"/>
          <w:sz w:val="20"/>
          <w:szCs w:val="20"/>
        </w:rPr>
        <w:t xml:space="preserve"> v originál balení.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 xml:space="preserve">3. Náklady na </w:t>
      </w:r>
      <w:r w:rsidR="003D4D93">
        <w:rPr>
          <w:rFonts w:ascii="Times New Roman" w:hAnsi="Times New Roman" w:cs="Times New Roman"/>
          <w:sz w:val="20"/>
          <w:szCs w:val="20"/>
        </w:rPr>
        <w:t>poštovné pri reklamácii, vrátení</w:t>
      </w:r>
      <w:r w:rsidRPr="00693E05">
        <w:rPr>
          <w:rFonts w:ascii="Times New Roman" w:hAnsi="Times New Roman" w:cs="Times New Roman"/>
          <w:sz w:val="20"/>
          <w:szCs w:val="20"/>
        </w:rPr>
        <w:t xml:space="preserve"> alebo výmene tovaru hradí kupujúci. 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 xml:space="preserve">Osobné údaje: 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eastAsia="MS Gothic" w:hAnsi="MS Gothic" w:cs="Times New Roman"/>
          <w:sz w:val="20"/>
          <w:szCs w:val="20"/>
        </w:rPr>
        <w:t>❖</w:t>
      </w:r>
      <w:r w:rsidRPr="00693E05">
        <w:rPr>
          <w:rFonts w:ascii="Times New Roman" w:hAnsi="Times New Roman" w:cs="Times New Roman"/>
          <w:sz w:val="20"/>
          <w:szCs w:val="20"/>
        </w:rPr>
        <w:t xml:space="preserve"> Číslo objednávky:</w:t>
      </w:r>
      <w:r w:rsidR="003D4D93">
        <w:rPr>
          <w:rFonts w:ascii="Times New Roman" w:hAnsi="Times New Roman" w:cs="Times New Roman"/>
          <w:sz w:val="20"/>
          <w:szCs w:val="20"/>
        </w:rPr>
        <w:t xml:space="preserve"> </w:t>
      </w:r>
      <w:r w:rsidRPr="00693E05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eastAsia="MS Gothic" w:hAnsi="MS Gothic" w:cs="Times New Roman"/>
          <w:sz w:val="20"/>
          <w:szCs w:val="20"/>
        </w:rPr>
        <w:t>❖</w:t>
      </w:r>
      <w:r w:rsidRPr="00693E05">
        <w:rPr>
          <w:rFonts w:ascii="Times New Roman" w:hAnsi="Times New Roman" w:cs="Times New Roman"/>
          <w:sz w:val="20"/>
          <w:szCs w:val="20"/>
        </w:rPr>
        <w:t xml:space="preserve"> Číslo faktúry:</w:t>
      </w:r>
      <w:r w:rsidR="003D4D93">
        <w:rPr>
          <w:rFonts w:ascii="Times New Roman" w:hAnsi="Times New Roman" w:cs="Times New Roman"/>
          <w:sz w:val="20"/>
          <w:szCs w:val="20"/>
        </w:rPr>
        <w:t xml:space="preserve"> </w:t>
      </w:r>
      <w:r w:rsidRPr="00693E05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eastAsia="MS Gothic" w:hAnsi="MS Gothic" w:cs="Times New Roman"/>
          <w:sz w:val="20"/>
          <w:szCs w:val="20"/>
        </w:rPr>
        <w:t>❖</w:t>
      </w:r>
      <w:r w:rsidRPr="00693E05">
        <w:rPr>
          <w:rFonts w:ascii="Times New Roman" w:hAnsi="Times New Roman" w:cs="Times New Roman"/>
          <w:sz w:val="20"/>
          <w:szCs w:val="20"/>
        </w:rPr>
        <w:t xml:space="preserve"> Meno a priezvisko:</w:t>
      </w:r>
      <w:r w:rsidR="003D4D93">
        <w:rPr>
          <w:rFonts w:ascii="Times New Roman" w:hAnsi="Times New Roman" w:cs="Times New Roman"/>
          <w:sz w:val="20"/>
          <w:szCs w:val="20"/>
        </w:rPr>
        <w:t xml:space="preserve"> </w:t>
      </w:r>
      <w:r w:rsidRPr="00693E05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6774D4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b/>
          <w:sz w:val="20"/>
          <w:szCs w:val="20"/>
        </w:rPr>
        <w:t>VRÁTENIE PRODUKTOV</w:t>
      </w:r>
      <w:r w:rsidR="003D4D93">
        <w:rPr>
          <w:rFonts w:ascii="Times New Roman" w:hAnsi="Times New Roman" w:cs="Times New Roman"/>
          <w:sz w:val="20"/>
          <w:szCs w:val="20"/>
        </w:rPr>
        <w:t xml:space="preserve"> (prosí</w:t>
      </w:r>
      <w:r w:rsidR="00122AB4">
        <w:rPr>
          <w:rFonts w:ascii="Times New Roman" w:hAnsi="Times New Roman" w:cs="Times New Roman"/>
          <w:sz w:val="20"/>
          <w:szCs w:val="20"/>
        </w:rPr>
        <w:t>m</w:t>
      </w:r>
      <w:r w:rsidR="003D4D93">
        <w:rPr>
          <w:rFonts w:ascii="Times New Roman" w:hAnsi="Times New Roman" w:cs="Times New Roman"/>
          <w:sz w:val="20"/>
          <w:szCs w:val="20"/>
        </w:rPr>
        <w:t>,</w:t>
      </w:r>
      <w:r w:rsidR="00122AB4">
        <w:rPr>
          <w:rFonts w:ascii="Times New Roman" w:hAnsi="Times New Roman" w:cs="Times New Roman"/>
          <w:sz w:val="20"/>
          <w:szCs w:val="20"/>
        </w:rPr>
        <w:t xml:space="preserve"> zakrúžkujte jednu z možností</w:t>
      </w:r>
      <w:r w:rsidRPr="00693E05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657FDB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b/>
          <w:sz w:val="20"/>
          <w:szCs w:val="20"/>
        </w:rPr>
        <w:t>Dôvod vrátenia</w:t>
      </w:r>
      <w:r w:rsidR="00693E05">
        <w:rPr>
          <w:rFonts w:ascii="Times New Roman" w:hAnsi="Times New Roman" w:cs="Times New Roman"/>
          <w:b/>
          <w:sz w:val="20"/>
          <w:szCs w:val="20"/>
        </w:rPr>
        <w:t xml:space="preserve"> tovaru</w:t>
      </w:r>
      <w:r w:rsidRPr="00693E05">
        <w:rPr>
          <w:rFonts w:ascii="Times New Roman" w:hAnsi="Times New Roman" w:cs="Times New Roman"/>
          <w:b/>
          <w:sz w:val="20"/>
          <w:szCs w:val="20"/>
        </w:rPr>
        <w:t>:</w:t>
      </w:r>
      <w:r w:rsidRPr="00693E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7FDB" w:rsidRPr="00693E05" w:rsidRDefault="006774D4" w:rsidP="00122AB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 xml:space="preserve">Reklamácia (chybný tovar </w:t>
      </w:r>
      <w:r w:rsidR="003D4D93">
        <w:rPr>
          <w:rFonts w:ascii="Times New Roman" w:hAnsi="Times New Roman" w:cs="Times New Roman"/>
          <w:sz w:val="20"/>
          <w:szCs w:val="20"/>
        </w:rPr>
        <w:t>–</w:t>
      </w:r>
      <w:r w:rsidRPr="00693E05">
        <w:rPr>
          <w:rFonts w:ascii="Times New Roman" w:hAnsi="Times New Roman" w:cs="Times New Roman"/>
          <w:sz w:val="20"/>
          <w:szCs w:val="20"/>
        </w:rPr>
        <w:t xml:space="preserve"> prosím</w:t>
      </w:r>
      <w:r w:rsidR="003D4D93">
        <w:rPr>
          <w:rFonts w:ascii="Times New Roman" w:hAnsi="Times New Roman" w:cs="Times New Roman"/>
          <w:sz w:val="20"/>
          <w:szCs w:val="20"/>
        </w:rPr>
        <w:t>,</w:t>
      </w:r>
      <w:r w:rsidRPr="00693E05">
        <w:rPr>
          <w:rFonts w:ascii="Times New Roman" w:hAnsi="Times New Roman" w:cs="Times New Roman"/>
          <w:sz w:val="20"/>
          <w:szCs w:val="20"/>
        </w:rPr>
        <w:t xml:space="preserve"> vyplňte aj dôvod vrátenia)</w:t>
      </w:r>
      <w:r w:rsidR="003D4D93">
        <w:rPr>
          <w:rFonts w:ascii="Times New Roman" w:hAnsi="Times New Roman" w:cs="Times New Roman"/>
          <w:sz w:val="20"/>
          <w:szCs w:val="20"/>
        </w:rPr>
        <w:t>.</w:t>
      </w:r>
      <w:r w:rsidRPr="00693E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7FDB" w:rsidRPr="00693E05" w:rsidRDefault="006774D4" w:rsidP="00122AB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>Vrátenie tovaru do 14</w:t>
      </w:r>
      <w:r w:rsidR="00122AB4">
        <w:rPr>
          <w:rFonts w:ascii="Times New Roman" w:hAnsi="Times New Roman" w:cs="Times New Roman"/>
          <w:sz w:val="20"/>
          <w:szCs w:val="20"/>
        </w:rPr>
        <w:t xml:space="preserve"> kalendárnych</w:t>
      </w:r>
      <w:r w:rsidRPr="00693E05">
        <w:rPr>
          <w:rFonts w:ascii="Times New Roman" w:hAnsi="Times New Roman" w:cs="Times New Roman"/>
          <w:sz w:val="20"/>
          <w:szCs w:val="20"/>
        </w:rPr>
        <w:t xml:space="preserve"> dní bez udania dôvodu v zmysle zo zákona č. 102/2014 o ochrane spotrebiteľa pri predaji tovaru alebo poskytovaní služieb na základe zmluvy uzavretej na diaľku. </w:t>
      </w:r>
    </w:p>
    <w:p w:rsidR="00657FDB" w:rsidRPr="00693E05" w:rsidRDefault="00693E05" w:rsidP="00122AB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Výmena</w:t>
      </w:r>
      <w:r w:rsidR="006774D4" w:rsidRPr="00693E05">
        <w:rPr>
          <w:rFonts w:ascii="Times New Roman" w:hAnsi="Times New Roman" w:cs="Times New Roman"/>
          <w:sz w:val="20"/>
          <w:szCs w:val="20"/>
        </w:rPr>
        <w:t xml:space="preserve"> tovaru za tovar</w:t>
      </w:r>
      <w:r w:rsidR="003D4D93">
        <w:rPr>
          <w:rFonts w:ascii="Times New Roman" w:hAnsi="Times New Roman" w:cs="Times New Roman"/>
          <w:sz w:val="20"/>
          <w:szCs w:val="20"/>
        </w:rPr>
        <w:t>.</w:t>
      </w:r>
      <w:r w:rsidR="006774D4" w:rsidRPr="00693E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7FDB" w:rsidRPr="00693E05" w:rsidRDefault="006774D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b/>
          <w:sz w:val="20"/>
          <w:szCs w:val="20"/>
        </w:rPr>
        <w:t>Vrátený tovar</w:t>
      </w:r>
      <w:r w:rsidR="00122AB4">
        <w:rPr>
          <w:rFonts w:ascii="Times New Roman" w:hAnsi="Times New Roman" w:cs="Times New Roman"/>
          <w:b/>
          <w:sz w:val="20"/>
          <w:szCs w:val="20"/>
        </w:rPr>
        <w:t>:</w:t>
      </w:r>
      <w:r w:rsidRPr="00693E0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2460"/>
        <w:gridCol w:w="2461"/>
        <w:gridCol w:w="2461"/>
      </w:tblGrid>
      <w:tr w:rsidR="00657FDB" w:rsidRPr="00693E05" w:rsidTr="00657FDB">
        <w:trPr>
          <w:trHeight w:val="259"/>
        </w:trPr>
        <w:tc>
          <w:tcPr>
            <w:tcW w:w="2460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E05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2461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E05">
              <w:rPr>
                <w:rFonts w:ascii="Times New Roman" w:hAnsi="Times New Roman" w:cs="Times New Roman"/>
                <w:sz w:val="20"/>
                <w:szCs w:val="20"/>
              </w:rPr>
              <w:t>Kód tovaru</w:t>
            </w:r>
          </w:p>
        </w:tc>
        <w:tc>
          <w:tcPr>
            <w:tcW w:w="2461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E05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</w:tr>
      <w:tr w:rsidR="00657FDB" w:rsidRPr="00693E05" w:rsidTr="00657FDB">
        <w:trPr>
          <w:trHeight w:val="248"/>
        </w:trPr>
        <w:tc>
          <w:tcPr>
            <w:tcW w:w="2460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DB" w:rsidRPr="00693E05" w:rsidTr="00657FDB">
        <w:trPr>
          <w:trHeight w:val="259"/>
        </w:trPr>
        <w:tc>
          <w:tcPr>
            <w:tcW w:w="2460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FDB" w:rsidRPr="00693E05" w:rsidTr="00657FDB">
        <w:trPr>
          <w:trHeight w:val="268"/>
        </w:trPr>
        <w:tc>
          <w:tcPr>
            <w:tcW w:w="2460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657FDB" w:rsidRPr="00693E05" w:rsidRDefault="00657FDB" w:rsidP="00122A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E05" w:rsidRDefault="00693E05" w:rsidP="00122AB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3E05" w:rsidRDefault="00693E05" w:rsidP="00122AB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93E05">
        <w:rPr>
          <w:rFonts w:ascii="Times New Roman" w:hAnsi="Times New Roman" w:cs="Times New Roman"/>
          <w:b/>
          <w:sz w:val="20"/>
          <w:szCs w:val="20"/>
        </w:rPr>
        <w:t>Vrátený tovar žiadam vymeniť za nasledovný tovar alebo</w:t>
      </w:r>
      <w:r w:rsidR="003D4D93">
        <w:rPr>
          <w:rFonts w:ascii="Times New Roman" w:hAnsi="Times New Roman" w:cs="Times New Roman"/>
          <w:b/>
          <w:sz w:val="20"/>
          <w:szCs w:val="20"/>
        </w:rPr>
        <w:t xml:space="preserve"> uveďte</w:t>
      </w:r>
      <w:r w:rsidRPr="00693E05">
        <w:rPr>
          <w:rFonts w:ascii="Times New Roman" w:hAnsi="Times New Roman" w:cs="Times New Roman"/>
          <w:b/>
          <w:sz w:val="20"/>
          <w:szCs w:val="20"/>
        </w:rPr>
        <w:t xml:space="preserve"> dôvod reklamácie</w:t>
      </w:r>
      <w:r w:rsidR="003D4D93">
        <w:rPr>
          <w:rFonts w:ascii="Times New Roman" w:hAnsi="Times New Roman" w:cs="Times New Roman"/>
          <w:b/>
          <w:sz w:val="20"/>
          <w:szCs w:val="20"/>
        </w:rPr>
        <w:t>:</w:t>
      </w:r>
    </w:p>
    <w:p w:rsidR="003D4D93" w:rsidRDefault="003D4D93" w:rsidP="00122AB4">
      <w:pPr>
        <w:pStyle w:val="Bezriadkovania"/>
        <w:jc w:val="both"/>
      </w:pPr>
      <w:r w:rsidRPr="00693E05">
        <w:t>______________________________</w:t>
      </w:r>
      <w:r>
        <w:t>____________________________________________________</w:t>
      </w:r>
    </w:p>
    <w:p w:rsidR="003D4D93" w:rsidRDefault="003D4D93" w:rsidP="00122AB4">
      <w:pPr>
        <w:pStyle w:val="Bezriadkovania"/>
        <w:jc w:val="both"/>
      </w:pPr>
      <w:r w:rsidRPr="00693E05">
        <w:t>______________________________</w:t>
      </w:r>
      <w:r>
        <w:t>____________________________________________________</w:t>
      </w:r>
    </w:p>
    <w:p w:rsidR="003D4D93" w:rsidRPr="003D4D93" w:rsidRDefault="003D4D93" w:rsidP="00122AB4">
      <w:pPr>
        <w:pStyle w:val="Bezriadkovania"/>
        <w:jc w:val="both"/>
      </w:pPr>
      <w:r w:rsidRPr="00693E05">
        <w:t>______________________________</w:t>
      </w:r>
      <w:r>
        <w:t>____________________________________________________</w:t>
      </w:r>
    </w:p>
    <w:p w:rsidR="003D4D93" w:rsidRDefault="003D4D93" w:rsidP="00122A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57FDB" w:rsidRDefault="00122AB4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Sumu</w:t>
      </w:r>
      <w:r w:rsidR="006774D4" w:rsidRPr="00693E05">
        <w:rPr>
          <w:rFonts w:ascii="Times New Roman" w:hAnsi="Times New Roman" w:cs="Times New Roman"/>
          <w:sz w:val="20"/>
          <w:szCs w:val="20"/>
        </w:rPr>
        <w:t xml:space="preserve"> za vrátený tovar, prípadne preplatok pri výmene tovaru žiadam vrátiť na číslo účtu v</w:t>
      </w:r>
      <w:r w:rsidR="003D4D93">
        <w:rPr>
          <w:rFonts w:ascii="Times New Roman" w:hAnsi="Times New Roman" w:cs="Times New Roman"/>
          <w:sz w:val="20"/>
          <w:szCs w:val="20"/>
        </w:rPr>
        <w:t xml:space="preserve"> tvare</w:t>
      </w:r>
      <w:r w:rsidR="006774D4" w:rsidRPr="00693E05">
        <w:rPr>
          <w:rFonts w:ascii="Times New Roman" w:hAnsi="Times New Roman" w:cs="Times New Roman"/>
          <w:sz w:val="20"/>
          <w:szCs w:val="20"/>
        </w:rPr>
        <w:t xml:space="preserve"> IBAN</w:t>
      </w:r>
      <w:r w:rsidR="00D22C74" w:rsidRPr="00693E05">
        <w:rPr>
          <w:rFonts w:ascii="Times New Roman" w:hAnsi="Times New Roman" w:cs="Times New Roman"/>
          <w:sz w:val="20"/>
          <w:szCs w:val="20"/>
        </w:rPr>
        <w:t>:</w:t>
      </w:r>
    </w:p>
    <w:p w:rsidR="003D4D93" w:rsidRDefault="003D4D93" w:rsidP="00122AB4">
      <w:pPr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657FDB" w:rsidRPr="00693E05" w:rsidRDefault="003D4D93" w:rsidP="00122AB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Výmenný</w:t>
      </w:r>
      <w:r w:rsidR="00122AB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/</w:t>
      </w:r>
      <w:r w:rsidR="00122A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74D4" w:rsidRPr="00693E05">
        <w:rPr>
          <w:rFonts w:ascii="Times New Roman" w:hAnsi="Times New Roman" w:cs="Times New Roman"/>
          <w:b/>
          <w:sz w:val="20"/>
          <w:szCs w:val="20"/>
        </w:rPr>
        <w:t>reklamačný formulár adresovať</w:t>
      </w:r>
      <w:r>
        <w:rPr>
          <w:rFonts w:ascii="Times New Roman" w:hAnsi="Times New Roman" w:cs="Times New Roman"/>
          <w:b/>
          <w:sz w:val="20"/>
          <w:szCs w:val="20"/>
        </w:rPr>
        <w:t xml:space="preserve"> na:</w:t>
      </w:r>
    </w:p>
    <w:p w:rsidR="00D26475" w:rsidRPr="00693E05" w:rsidRDefault="00693E05" w:rsidP="00122AB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693E05">
        <w:rPr>
          <w:rFonts w:ascii="Times New Roman" w:hAnsi="Times New Roman" w:cs="Times New Roman"/>
          <w:sz w:val="20"/>
          <w:szCs w:val="20"/>
        </w:rPr>
        <w:t>IVANNA s.r.o., Mlynská 1226/27, 976 52</w:t>
      </w:r>
      <w:r w:rsidR="003D4D93">
        <w:rPr>
          <w:rFonts w:ascii="Times New Roman" w:hAnsi="Times New Roman" w:cs="Times New Roman"/>
          <w:sz w:val="20"/>
          <w:szCs w:val="20"/>
        </w:rPr>
        <w:t xml:space="preserve">  Čierny Balog</w:t>
      </w:r>
    </w:p>
    <w:p w:rsidR="00693E05" w:rsidRPr="00693E05" w:rsidRDefault="00693E05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sectPr w:rsidR="00693E05" w:rsidRPr="00693E05" w:rsidSect="0087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41AD"/>
    <w:multiLevelType w:val="hybridMultilevel"/>
    <w:tmpl w:val="70143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66028"/>
    <w:multiLevelType w:val="hybridMultilevel"/>
    <w:tmpl w:val="5D1A0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8167F"/>
    <w:multiLevelType w:val="hybridMultilevel"/>
    <w:tmpl w:val="627464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774D4"/>
    <w:rsid w:val="00122AB4"/>
    <w:rsid w:val="003D4D93"/>
    <w:rsid w:val="003F7C0D"/>
    <w:rsid w:val="00465453"/>
    <w:rsid w:val="00657FDB"/>
    <w:rsid w:val="0066314C"/>
    <w:rsid w:val="006774D4"/>
    <w:rsid w:val="00693E05"/>
    <w:rsid w:val="00873255"/>
    <w:rsid w:val="00996443"/>
    <w:rsid w:val="00A179FA"/>
    <w:rsid w:val="00A21B5B"/>
    <w:rsid w:val="00B107CC"/>
    <w:rsid w:val="00D22C74"/>
    <w:rsid w:val="00D2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32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5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3F7C0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3F7C0D"/>
    <w:rPr>
      <w:color w:val="0000FF" w:themeColor="hyperlink"/>
      <w:u w:val="single"/>
    </w:rPr>
  </w:style>
  <w:style w:type="paragraph" w:customStyle="1" w:styleId="HorizontalLine">
    <w:name w:val="Horizontal Line"/>
    <w:basedOn w:val="Normlny"/>
    <w:qFormat/>
    <w:rsid w:val="00D22C74"/>
    <w:pPr>
      <w:suppressLineNumbers/>
      <w:pBdr>
        <w:bottom w:val="double" w:sz="2" w:space="0" w:color="808080"/>
      </w:pBdr>
      <w:overflowPunct w:val="0"/>
      <w:spacing w:after="283" w:line="240" w:lineRule="auto"/>
    </w:pPr>
    <w:rPr>
      <w:rFonts w:ascii="Liberation Serif" w:eastAsia="Noto Sans CJK SC Regular" w:hAnsi="Liberation Serif" w:cs="Lohit Devanagari"/>
      <w:color w:val="00000A"/>
      <w:kern w:val="2"/>
      <w:sz w:val="12"/>
      <w:szCs w:val="12"/>
      <w:lang w:eastAsia="zh-CN" w:bidi="hi-IN"/>
    </w:rPr>
  </w:style>
  <w:style w:type="paragraph" w:styleId="Odsekzoznamu">
    <w:name w:val="List Paragraph"/>
    <w:basedOn w:val="Normlny"/>
    <w:uiPriority w:val="34"/>
    <w:qFormat/>
    <w:rsid w:val="00693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6</cp:revision>
  <dcterms:created xsi:type="dcterms:W3CDTF">2022-02-08T13:39:00Z</dcterms:created>
  <dcterms:modified xsi:type="dcterms:W3CDTF">2024-06-27T10:56:00Z</dcterms:modified>
</cp:coreProperties>
</file>